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06" w:rsidRPr="00BB1AF8" w:rsidRDefault="001B6206" w:rsidP="001B6206">
      <w:pPr>
        <w:pStyle w:val="Geenafstand"/>
        <w:rPr>
          <w:rFonts w:ascii="Arial Black" w:hAnsi="Arial Black"/>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607609AE" wp14:editId="2B5E50D9">
            <wp:simplePos x="0" y="0"/>
            <wp:positionH relativeFrom="column">
              <wp:posOffset>-635</wp:posOffset>
            </wp:positionH>
            <wp:positionV relativeFrom="paragraph">
              <wp:posOffset>-90805</wp:posOffset>
            </wp:positionV>
            <wp:extent cx="1219200" cy="736600"/>
            <wp:effectExtent l="0" t="0" r="0" b="635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noProof/>
          <w:color w:val="000000"/>
          <w:sz w:val="21"/>
          <w:szCs w:val="21"/>
          <w:lang w:eastAsia="nl-NL"/>
        </w:rPr>
        <w:t xml:space="preserve">   </w:t>
      </w:r>
      <w:r>
        <w:rPr>
          <w:rFonts w:ascii="Arial" w:hAnsi="Arial" w:cs="Arial"/>
          <w:sz w:val="20"/>
          <w:szCs w:val="20"/>
        </w:rPr>
        <w:t xml:space="preserve">            </w:t>
      </w:r>
      <w:r w:rsidRPr="00BB1AF8">
        <w:rPr>
          <w:rFonts w:ascii="Arial" w:hAnsi="Arial" w:cs="Arial"/>
        </w:rPr>
        <w:t xml:space="preserve"> </w:t>
      </w:r>
      <w:r w:rsidRPr="00BB1AF8">
        <w:rPr>
          <w:rFonts w:ascii="Arial Black" w:hAnsi="Arial Black"/>
        </w:rPr>
        <w:t>Werkgroep accommodatie</w:t>
      </w:r>
    </w:p>
    <w:p w:rsidR="001B6206" w:rsidRPr="00BB1AF8" w:rsidRDefault="001B6206" w:rsidP="001B6206">
      <w:pPr>
        <w:pStyle w:val="Geenafstand"/>
        <w:rPr>
          <w:rFonts w:ascii="Arial Black" w:hAnsi="Arial Black"/>
        </w:rPr>
      </w:pPr>
      <w:r w:rsidRPr="00BB1AF8">
        <w:rPr>
          <w:rFonts w:ascii="Arial Black" w:hAnsi="Arial Black"/>
        </w:rPr>
        <w:t xml:space="preserve">               </w:t>
      </w:r>
      <w:r>
        <w:rPr>
          <w:rFonts w:ascii="Arial Black" w:hAnsi="Arial Black"/>
        </w:rPr>
        <w:t xml:space="preserve">      </w:t>
      </w:r>
      <w:r w:rsidRPr="00BB1AF8">
        <w:rPr>
          <w:rFonts w:ascii="Arial Black" w:hAnsi="Arial Black"/>
        </w:rPr>
        <w:t xml:space="preserve">Veer zeen </w:t>
      </w:r>
      <w:proofErr w:type="spellStart"/>
      <w:r w:rsidRPr="00BB1AF8">
        <w:rPr>
          <w:rFonts w:ascii="Arial Black" w:hAnsi="Arial Black"/>
        </w:rPr>
        <w:t>Vlorp</w:t>
      </w:r>
      <w:proofErr w:type="spellEnd"/>
    </w:p>
    <w:p w:rsidR="001B6206" w:rsidRPr="00BB1AF8" w:rsidRDefault="001B6206" w:rsidP="001B6206">
      <w:pPr>
        <w:pStyle w:val="Geenafstand"/>
        <w:rPr>
          <w:rFonts w:ascii="Arial Black" w:hAnsi="Arial Black"/>
        </w:rPr>
      </w:pPr>
      <w:r w:rsidRPr="00BB1AF8">
        <w:rPr>
          <w:rFonts w:ascii="Arial Black" w:hAnsi="Arial Black"/>
        </w:rPr>
        <w:t xml:space="preserve">                         </w:t>
      </w:r>
      <w:r>
        <w:rPr>
          <w:rFonts w:ascii="Arial Black" w:hAnsi="Arial Black"/>
        </w:rPr>
        <w:t xml:space="preserve">    </w:t>
      </w:r>
      <w:r w:rsidRPr="00BB1AF8">
        <w:rPr>
          <w:rFonts w:ascii="Arial Black" w:hAnsi="Arial Black"/>
        </w:rPr>
        <w:t>Deel 7</w:t>
      </w:r>
    </w:p>
    <w:p w:rsidR="001B6206" w:rsidRDefault="001B6206" w:rsidP="001B6206">
      <w:pPr>
        <w:pStyle w:val="Geenafstand"/>
        <w:rPr>
          <w:rFonts w:ascii="Arial" w:hAnsi="Arial" w:cs="Arial"/>
          <w:sz w:val="20"/>
          <w:szCs w:val="20"/>
        </w:rPr>
      </w:pPr>
      <w:r>
        <w:rPr>
          <w:rFonts w:ascii="Arial" w:hAnsi="Arial" w:cs="Arial"/>
          <w:sz w:val="20"/>
          <w:szCs w:val="20"/>
        </w:rPr>
        <w:t xml:space="preserve">                        Zondag 09 februari 2020</w:t>
      </w:r>
    </w:p>
    <w:p w:rsidR="001B6206" w:rsidRDefault="001B6206" w:rsidP="001B6206">
      <w:pPr>
        <w:pStyle w:val="Geenafstand"/>
        <w:rPr>
          <w:rFonts w:ascii="Arial" w:hAnsi="Arial" w:cs="Arial"/>
          <w:sz w:val="20"/>
          <w:szCs w:val="20"/>
        </w:rPr>
      </w:pPr>
    </w:p>
    <w:p w:rsidR="001B6206" w:rsidRDefault="001B6206" w:rsidP="001B6206">
      <w:pPr>
        <w:pStyle w:val="Geenafstand"/>
        <w:rPr>
          <w:rFonts w:ascii="Arial" w:hAnsi="Arial" w:cs="Arial"/>
          <w:sz w:val="20"/>
          <w:szCs w:val="20"/>
        </w:rPr>
      </w:pPr>
      <w:r>
        <w:rPr>
          <w:rFonts w:ascii="Arial" w:hAnsi="Arial" w:cs="Arial"/>
          <w:sz w:val="20"/>
          <w:szCs w:val="20"/>
        </w:rPr>
        <w:t xml:space="preserve">Donderdag 6 februari </w:t>
      </w:r>
      <w:proofErr w:type="spellStart"/>
      <w:r>
        <w:rPr>
          <w:rFonts w:ascii="Arial" w:hAnsi="Arial" w:cs="Arial"/>
          <w:sz w:val="20"/>
          <w:szCs w:val="20"/>
        </w:rPr>
        <w:t>a.s</w:t>
      </w:r>
      <w:proofErr w:type="spellEnd"/>
      <w:r>
        <w:rPr>
          <w:rFonts w:ascii="Arial" w:hAnsi="Arial" w:cs="Arial"/>
          <w:sz w:val="20"/>
          <w:szCs w:val="20"/>
        </w:rPr>
        <w:t xml:space="preserve"> gaan we van start met de eerste besprekingen met de </w:t>
      </w:r>
      <w:proofErr w:type="spellStart"/>
      <w:r>
        <w:rPr>
          <w:rFonts w:ascii="Arial" w:hAnsi="Arial" w:cs="Arial"/>
          <w:sz w:val="20"/>
          <w:szCs w:val="20"/>
        </w:rPr>
        <w:t>Vlodropse</w:t>
      </w:r>
      <w:proofErr w:type="spellEnd"/>
      <w:r>
        <w:rPr>
          <w:rFonts w:ascii="Arial" w:hAnsi="Arial" w:cs="Arial"/>
          <w:sz w:val="20"/>
          <w:szCs w:val="20"/>
        </w:rPr>
        <w:t xml:space="preserve"> verenigingen. Er is een kleine wijziging gekomen in de </w:t>
      </w:r>
      <w:r w:rsidR="00185D48">
        <w:rPr>
          <w:rFonts w:ascii="Arial" w:hAnsi="Arial" w:cs="Arial"/>
          <w:sz w:val="20"/>
          <w:szCs w:val="20"/>
        </w:rPr>
        <w:t>locaties</w:t>
      </w:r>
      <w:r>
        <w:rPr>
          <w:rFonts w:ascii="Arial" w:hAnsi="Arial" w:cs="Arial"/>
          <w:sz w:val="20"/>
          <w:szCs w:val="20"/>
        </w:rPr>
        <w:t>. Hieronder de juiste dagen, tijden en plaatsen:</w:t>
      </w:r>
    </w:p>
    <w:p w:rsidR="001B6206" w:rsidRDefault="001B6206" w:rsidP="001B6206">
      <w:pPr>
        <w:pStyle w:val="Geenafstand"/>
        <w:rPr>
          <w:rFonts w:ascii="Arial" w:hAnsi="Arial" w:cs="Arial"/>
          <w:b/>
          <w:sz w:val="20"/>
          <w:szCs w:val="20"/>
        </w:rPr>
      </w:pPr>
      <w:r w:rsidRPr="00A64A38">
        <w:rPr>
          <w:rFonts w:ascii="Arial" w:hAnsi="Arial" w:cs="Arial"/>
          <w:b/>
          <w:sz w:val="20"/>
          <w:szCs w:val="20"/>
        </w:rPr>
        <w:t xml:space="preserve">- Donderdag 6 februari 20.00 in de Blokhut  - Maandag 10 februari 20.00 </w:t>
      </w:r>
    </w:p>
    <w:p w:rsidR="001B6206" w:rsidRDefault="001B6206" w:rsidP="001B6206">
      <w:pPr>
        <w:pStyle w:val="Geenafstand"/>
        <w:rPr>
          <w:rFonts w:ascii="Arial" w:hAnsi="Arial" w:cs="Arial"/>
          <w:b/>
          <w:sz w:val="20"/>
          <w:szCs w:val="20"/>
        </w:rPr>
      </w:pPr>
      <w:r>
        <w:rPr>
          <w:rFonts w:ascii="Arial" w:hAnsi="Arial" w:cs="Arial"/>
          <w:b/>
          <w:sz w:val="20"/>
          <w:szCs w:val="20"/>
        </w:rPr>
        <w:t xml:space="preserve">  </w:t>
      </w:r>
      <w:r w:rsidRPr="00A64A38">
        <w:rPr>
          <w:rFonts w:ascii="Arial" w:hAnsi="Arial" w:cs="Arial"/>
          <w:b/>
          <w:sz w:val="20"/>
          <w:szCs w:val="20"/>
        </w:rPr>
        <w:t xml:space="preserve">in de Blokhut   en  -Dinsdag 11 februari 20.00 bij </w:t>
      </w:r>
      <w:proofErr w:type="spellStart"/>
      <w:r w:rsidRPr="00A64A38">
        <w:rPr>
          <w:rFonts w:ascii="Arial" w:hAnsi="Arial" w:cs="Arial"/>
          <w:b/>
          <w:sz w:val="20"/>
          <w:szCs w:val="20"/>
        </w:rPr>
        <w:t>cafe</w:t>
      </w:r>
      <w:proofErr w:type="spellEnd"/>
      <w:r w:rsidRPr="00A64A38">
        <w:rPr>
          <w:rFonts w:ascii="Arial" w:hAnsi="Arial" w:cs="Arial"/>
          <w:b/>
          <w:sz w:val="20"/>
          <w:szCs w:val="20"/>
        </w:rPr>
        <w:t>-zaal Roerzicht</w:t>
      </w:r>
      <w:r>
        <w:rPr>
          <w:rFonts w:ascii="Arial" w:hAnsi="Arial" w:cs="Arial"/>
          <w:b/>
          <w:sz w:val="20"/>
          <w:szCs w:val="20"/>
        </w:rPr>
        <w:t>.</w:t>
      </w:r>
    </w:p>
    <w:p w:rsidR="001B6206" w:rsidRDefault="001B6206" w:rsidP="001B6206">
      <w:pPr>
        <w:pStyle w:val="Geenafstand"/>
        <w:rPr>
          <w:rFonts w:ascii="Arial" w:hAnsi="Arial" w:cs="Arial"/>
          <w:sz w:val="20"/>
          <w:szCs w:val="20"/>
        </w:rPr>
      </w:pPr>
      <w:r>
        <w:rPr>
          <w:rFonts w:ascii="Arial" w:hAnsi="Arial" w:cs="Arial"/>
          <w:sz w:val="20"/>
          <w:szCs w:val="20"/>
        </w:rPr>
        <w:t xml:space="preserve">Alle verenigingen, die op dit ogenblik gebruik maken van een eigen locatie, de blokhut, de sporthal of een andere plek, ontvingen van ons een schriftelijke uitnodiging met een vragenlijst. Het is de bedoeling, om die vragenlijst vooraf in te vullen en met </w:t>
      </w:r>
      <w:r w:rsidR="00185D48">
        <w:rPr>
          <w:rFonts w:ascii="Arial" w:hAnsi="Arial" w:cs="Arial"/>
          <w:sz w:val="20"/>
          <w:szCs w:val="20"/>
        </w:rPr>
        <w:t xml:space="preserve">een </w:t>
      </w:r>
      <w:r>
        <w:rPr>
          <w:rFonts w:ascii="Arial" w:hAnsi="Arial" w:cs="Arial"/>
          <w:sz w:val="20"/>
          <w:szCs w:val="20"/>
        </w:rPr>
        <w:t>afvaardiging van de vereniging één van de drie hierboven genoemde avonden te bezoeken. De werkgroep zal, uit de in de afgelopen twee jaar opgedane ervaringen, enige aanbevelingen doen</w:t>
      </w:r>
      <w:r w:rsidR="00185D48">
        <w:rPr>
          <w:rFonts w:ascii="Arial" w:hAnsi="Arial" w:cs="Arial"/>
          <w:sz w:val="20"/>
          <w:szCs w:val="20"/>
        </w:rPr>
        <w:t>.</w:t>
      </w:r>
      <w:r>
        <w:rPr>
          <w:rFonts w:ascii="Arial" w:hAnsi="Arial" w:cs="Arial"/>
          <w:sz w:val="20"/>
          <w:szCs w:val="20"/>
        </w:rPr>
        <w:t xml:space="preserve"> Na deze algemene inleiding en uitleg van de tot nu toe verrichte werkzaamheden van de werkgroep, wordt met elke vereniging afzonderlijk de door hun ingevulde vragenlijst besproken.   </w:t>
      </w:r>
    </w:p>
    <w:p w:rsidR="001B6206" w:rsidRPr="00C72C19" w:rsidRDefault="001B6206" w:rsidP="001B6206">
      <w:pPr>
        <w:pStyle w:val="Geenafstand"/>
        <w:rPr>
          <w:rFonts w:ascii="Arial" w:hAnsi="Arial" w:cs="Arial"/>
          <w:sz w:val="20"/>
          <w:szCs w:val="20"/>
        </w:rPr>
      </w:pPr>
      <w:r w:rsidRPr="00C72C19">
        <w:rPr>
          <w:rFonts w:ascii="Arial" w:hAnsi="Arial" w:cs="Arial"/>
          <w:b/>
        </w:rPr>
        <w:t>Opgelet!!!</w:t>
      </w:r>
      <w:r>
        <w:rPr>
          <w:rFonts w:ascii="Arial" w:hAnsi="Arial" w:cs="Arial"/>
          <w:b/>
        </w:rPr>
        <w:t xml:space="preserve"> </w:t>
      </w:r>
      <w:r>
        <w:rPr>
          <w:rFonts w:ascii="Arial" w:hAnsi="Arial" w:cs="Arial"/>
          <w:sz w:val="20"/>
          <w:szCs w:val="20"/>
        </w:rPr>
        <w:t>Onze intentie is het</w:t>
      </w:r>
      <w:r w:rsidRPr="00C72C19">
        <w:rPr>
          <w:rFonts w:ascii="Arial" w:hAnsi="Arial" w:cs="Arial"/>
          <w:sz w:val="20"/>
          <w:szCs w:val="20"/>
        </w:rPr>
        <w:t xml:space="preserve"> </w:t>
      </w:r>
      <w:r w:rsidRPr="00C72C19">
        <w:rPr>
          <w:rFonts w:ascii="Arial" w:hAnsi="Arial" w:cs="Arial"/>
          <w:sz w:val="20"/>
          <w:szCs w:val="20"/>
          <w:u w:val="single"/>
        </w:rPr>
        <w:t>alle</w:t>
      </w:r>
      <w:r w:rsidRPr="00C72C19">
        <w:rPr>
          <w:rFonts w:ascii="Arial" w:hAnsi="Arial" w:cs="Arial"/>
          <w:sz w:val="20"/>
          <w:szCs w:val="20"/>
        </w:rPr>
        <w:t xml:space="preserve"> verenigingen de mogelijkheid te bieden om inspraak te </w:t>
      </w:r>
      <w:r>
        <w:rPr>
          <w:rFonts w:ascii="Arial" w:hAnsi="Arial" w:cs="Arial"/>
          <w:sz w:val="20"/>
          <w:szCs w:val="20"/>
        </w:rPr>
        <w:t xml:space="preserve">hebben. Het </w:t>
      </w:r>
      <w:r w:rsidRPr="00C72C19">
        <w:rPr>
          <w:rFonts w:ascii="Arial" w:hAnsi="Arial" w:cs="Arial"/>
          <w:sz w:val="20"/>
          <w:szCs w:val="20"/>
        </w:rPr>
        <w:t xml:space="preserve"> kan </w:t>
      </w:r>
      <w:r>
        <w:rPr>
          <w:rFonts w:ascii="Arial" w:hAnsi="Arial" w:cs="Arial"/>
          <w:sz w:val="20"/>
          <w:szCs w:val="20"/>
        </w:rPr>
        <w:t>echter</w:t>
      </w:r>
      <w:r w:rsidRPr="00C72C19">
        <w:rPr>
          <w:rFonts w:ascii="Arial" w:hAnsi="Arial" w:cs="Arial"/>
          <w:sz w:val="20"/>
          <w:szCs w:val="20"/>
        </w:rPr>
        <w:t xml:space="preserve"> </w:t>
      </w:r>
      <w:r>
        <w:rPr>
          <w:rFonts w:ascii="Arial" w:hAnsi="Arial" w:cs="Arial"/>
          <w:sz w:val="20"/>
          <w:szCs w:val="20"/>
        </w:rPr>
        <w:t>zo zijn dat we toch iemand over het hoofd hebben gezien.</w:t>
      </w:r>
      <w:r w:rsidRPr="00C72C19">
        <w:rPr>
          <w:rFonts w:ascii="Arial" w:hAnsi="Arial" w:cs="Arial"/>
          <w:sz w:val="20"/>
          <w:szCs w:val="20"/>
        </w:rPr>
        <w:t xml:space="preserve"> </w:t>
      </w:r>
      <w:r>
        <w:rPr>
          <w:rFonts w:ascii="Arial" w:hAnsi="Arial" w:cs="Arial"/>
          <w:sz w:val="20"/>
          <w:szCs w:val="20"/>
        </w:rPr>
        <w:t xml:space="preserve">Dringend willen we die vereniging(en) dan ook verzoeken om </w:t>
      </w:r>
      <w:r w:rsidRPr="00C72C19">
        <w:rPr>
          <w:rFonts w:ascii="Arial" w:hAnsi="Arial" w:cs="Arial"/>
          <w:sz w:val="20"/>
          <w:szCs w:val="20"/>
          <w:u w:val="single"/>
        </w:rPr>
        <w:t>zich zelf aan te melden!</w:t>
      </w:r>
      <w:r w:rsidRPr="00C72C19">
        <w:rPr>
          <w:rFonts w:ascii="Arial" w:hAnsi="Arial" w:cs="Arial"/>
          <w:sz w:val="20"/>
          <w:szCs w:val="20"/>
        </w:rPr>
        <w:t xml:space="preserve"> </w:t>
      </w:r>
      <w:r>
        <w:rPr>
          <w:rFonts w:ascii="Arial" w:hAnsi="Arial" w:cs="Arial"/>
          <w:sz w:val="20"/>
          <w:szCs w:val="20"/>
        </w:rPr>
        <w:t xml:space="preserve">Dit geldt overigens voor iedereen, die wil meepraten en </w:t>
      </w:r>
      <w:r w:rsidR="00185D48">
        <w:rPr>
          <w:rFonts w:ascii="Arial" w:hAnsi="Arial" w:cs="Arial"/>
          <w:sz w:val="20"/>
          <w:szCs w:val="20"/>
        </w:rPr>
        <w:t>mee</w:t>
      </w:r>
      <w:r>
        <w:rPr>
          <w:rFonts w:ascii="Arial" w:hAnsi="Arial" w:cs="Arial"/>
          <w:sz w:val="20"/>
          <w:szCs w:val="20"/>
        </w:rPr>
        <w:t xml:space="preserve">denken over de Dorpsaccommodatie in Vlodrop. Elke mening, die vooraf bekend is, kan worden meegenomen in de te maken afwegingen en uiteindelijke  besluitvorming. Een vragenlijst is aan te vragen via </w:t>
      </w:r>
      <w:hyperlink r:id="rId6" w:history="1">
        <w:r w:rsidRPr="00C859FF">
          <w:rPr>
            <w:rStyle w:val="Hyperlink"/>
            <w:rFonts w:ascii="Arial" w:hAnsi="Arial" w:cs="Arial"/>
            <w:b/>
            <w:sz w:val="20"/>
            <w:szCs w:val="20"/>
          </w:rPr>
          <w:t>info@wijzijnvlodrop.nl</w:t>
        </w:r>
      </w:hyperlink>
      <w:r>
        <w:rPr>
          <w:rFonts w:ascii="Arial" w:hAnsi="Arial" w:cs="Arial"/>
          <w:b/>
          <w:sz w:val="20"/>
          <w:szCs w:val="20"/>
        </w:rPr>
        <w:t xml:space="preserve"> </w:t>
      </w:r>
    </w:p>
    <w:p w:rsidR="001B6206" w:rsidRDefault="001B6206" w:rsidP="001B6206">
      <w:pPr>
        <w:pStyle w:val="Geenafstand"/>
        <w:rPr>
          <w:rFonts w:ascii="Arial" w:hAnsi="Arial" w:cs="Arial"/>
          <w:sz w:val="20"/>
          <w:szCs w:val="20"/>
        </w:rPr>
      </w:pPr>
      <w:r>
        <w:rPr>
          <w:rFonts w:ascii="Arial" w:hAnsi="Arial" w:cs="Arial"/>
          <w:sz w:val="20"/>
          <w:szCs w:val="20"/>
        </w:rPr>
        <w:t xml:space="preserve">Wellicht, is deze lijst ook via </w:t>
      </w:r>
      <w:proofErr w:type="spellStart"/>
      <w:r>
        <w:rPr>
          <w:rFonts w:ascii="Arial" w:hAnsi="Arial" w:cs="Arial"/>
          <w:sz w:val="20"/>
          <w:szCs w:val="20"/>
        </w:rPr>
        <w:t>VzV</w:t>
      </w:r>
      <w:proofErr w:type="spellEnd"/>
      <w:r>
        <w:rPr>
          <w:rFonts w:ascii="Arial" w:hAnsi="Arial" w:cs="Arial"/>
          <w:sz w:val="20"/>
          <w:szCs w:val="20"/>
        </w:rPr>
        <w:t xml:space="preserve"> te downloaden. In dat geval, zal dit op de openingspagina van VZV worden aangegeven. </w:t>
      </w:r>
      <w:hyperlink r:id="rId7" w:history="1">
        <w:r w:rsidRPr="00963F0E">
          <w:rPr>
            <w:rStyle w:val="Hyperlink"/>
            <w:rFonts w:ascii="Arial" w:hAnsi="Arial" w:cs="Arial"/>
            <w:b/>
            <w:sz w:val="20"/>
            <w:szCs w:val="20"/>
          </w:rPr>
          <w:t>www.wijzijnvlodrop.nl</w:t>
        </w:r>
      </w:hyperlink>
      <w:r>
        <w:rPr>
          <w:rFonts w:ascii="Arial" w:hAnsi="Arial" w:cs="Arial"/>
          <w:sz w:val="20"/>
          <w:szCs w:val="20"/>
        </w:rPr>
        <w:t xml:space="preserve">   </w:t>
      </w:r>
    </w:p>
    <w:p w:rsidR="001B6206" w:rsidRDefault="001B6206" w:rsidP="001B6206">
      <w:pPr>
        <w:pStyle w:val="Geenafstand"/>
        <w:rPr>
          <w:rFonts w:ascii="Arial" w:hAnsi="Arial" w:cs="Arial"/>
          <w:sz w:val="20"/>
          <w:szCs w:val="20"/>
        </w:rPr>
      </w:pPr>
      <w:r>
        <w:rPr>
          <w:rFonts w:ascii="Arial" w:hAnsi="Arial" w:cs="Arial"/>
          <w:sz w:val="20"/>
          <w:szCs w:val="20"/>
        </w:rPr>
        <w:t xml:space="preserve">In de inleiding op de drie avonden wordt ingegaan op </w:t>
      </w:r>
      <w:r w:rsidRPr="00185D48">
        <w:rPr>
          <w:rFonts w:ascii="Arial" w:hAnsi="Arial" w:cs="Arial"/>
          <w:b/>
          <w:sz w:val="20"/>
          <w:szCs w:val="20"/>
        </w:rPr>
        <w:t xml:space="preserve">- </w:t>
      </w:r>
      <w:r>
        <w:rPr>
          <w:rFonts w:ascii="Arial" w:hAnsi="Arial" w:cs="Arial"/>
          <w:sz w:val="20"/>
          <w:szCs w:val="20"/>
        </w:rPr>
        <w:t>de mogelijkheden,</w:t>
      </w:r>
      <w:r w:rsidRPr="00185D48">
        <w:rPr>
          <w:rFonts w:ascii="Arial" w:hAnsi="Arial" w:cs="Arial"/>
          <w:b/>
          <w:sz w:val="20"/>
          <w:szCs w:val="20"/>
        </w:rPr>
        <w:t xml:space="preserve"> -</w:t>
      </w:r>
      <w:r>
        <w:rPr>
          <w:rFonts w:ascii="Arial" w:hAnsi="Arial" w:cs="Arial"/>
          <w:sz w:val="20"/>
          <w:szCs w:val="20"/>
        </w:rPr>
        <w:t xml:space="preserve"> de ‘onmogelijkheden’, </w:t>
      </w:r>
      <w:r w:rsidR="00185D48" w:rsidRPr="00185D48">
        <w:rPr>
          <w:rFonts w:ascii="Arial" w:hAnsi="Arial" w:cs="Arial"/>
          <w:b/>
          <w:sz w:val="20"/>
          <w:szCs w:val="20"/>
        </w:rPr>
        <w:t xml:space="preserve">- </w:t>
      </w:r>
      <w:r>
        <w:rPr>
          <w:rFonts w:ascii="Arial" w:hAnsi="Arial" w:cs="Arial"/>
          <w:sz w:val="20"/>
          <w:szCs w:val="20"/>
        </w:rPr>
        <w:t>de wensen van het dorp, en</w:t>
      </w:r>
      <w:r w:rsidRPr="00185D48">
        <w:rPr>
          <w:rFonts w:ascii="Arial" w:hAnsi="Arial" w:cs="Arial"/>
          <w:b/>
          <w:sz w:val="20"/>
          <w:szCs w:val="20"/>
        </w:rPr>
        <w:t xml:space="preserve"> -</w:t>
      </w:r>
      <w:r>
        <w:rPr>
          <w:rFonts w:ascii="Arial" w:hAnsi="Arial" w:cs="Arial"/>
          <w:sz w:val="20"/>
          <w:szCs w:val="20"/>
        </w:rPr>
        <w:t xml:space="preserve"> de doorgerekende modellen en scenario’s.   De werkgroep legt de diverse scenario’s voor, plaatst kritische kanttekeningen, geeft overwegingen en doet aanbevelingen. Uiteindelijk zal, waarsc</w:t>
      </w:r>
      <w:r w:rsidR="00185D48">
        <w:rPr>
          <w:rFonts w:ascii="Arial" w:hAnsi="Arial" w:cs="Arial"/>
          <w:sz w:val="20"/>
          <w:szCs w:val="20"/>
        </w:rPr>
        <w:t>hijnlijk in een volgende algeme</w:t>
      </w:r>
      <w:r>
        <w:rPr>
          <w:rFonts w:ascii="Arial" w:hAnsi="Arial" w:cs="Arial"/>
          <w:sz w:val="20"/>
          <w:szCs w:val="20"/>
        </w:rPr>
        <w:t>n</w:t>
      </w:r>
      <w:r w:rsidR="00185D48">
        <w:rPr>
          <w:rFonts w:ascii="Arial" w:hAnsi="Arial" w:cs="Arial"/>
          <w:sz w:val="20"/>
          <w:szCs w:val="20"/>
        </w:rPr>
        <w:t>e</w:t>
      </w:r>
      <w:r>
        <w:rPr>
          <w:rFonts w:ascii="Arial" w:hAnsi="Arial" w:cs="Arial"/>
          <w:sz w:val="20"/>
          <w:szCs w:val="20"/>
        </w:rPr>
        <w:t xml:space="preserve"> dorpsgesprek, de knoop worden doorgehakt. Om een goede representatieve mening van het dorp te verkrijgen, </w:t>
      </w:r>
    </w:p>
    <w:p w:rsidR="001B6206" w:rsidRDefault="001B6206" w:rsidP="001B6206">
      <w:pPr>
        <w:pStyle w:val="Geenafstand"/>
        <w:rPr>
          <w:rFonts w:ascii="Arial" w:hAnsi="Arial" w:cs="Arial"/>
          <w:sz w:val="20"/>
          <w:szCs w:val="20"/>
        </w:rPr>
      </w:pPr>
      <w:r>
        <w:rPr>
          <w:rFonts w:ascii="Arial" w:hAnsi="Arial" w:cs="Arial"/>
          <w:sz w:val="20"/>
          <w:szCs w:val="20"/>
        </w:rPr>
        <w:t>zullen straks minimaal 200 personen aan da</w:t>
      </w:r>
      <w:r w:rsidR="00185D48">
        <w:rPr>
          <w:rFonts w:ascii="Arial" w:hAnsi="Arial" w:cs="Arial"/>
          <w:sz w:val="20"/>
          <w:szCs w:val="20"/>
        </w:rPr>
        <w:t>t dorpsgesprek moeten deelnemen!</w:t>
      </w:r>
      <w:r>
        <w:rPr>
          <w:rFonts w:ascii="Arial" w:hAnsi="Arial" w:cs="Arial"/>
          <w:sz w:val="20"/>
          <w:szCs w:val="20"/>
        </w:rPr>
        <w:t xml:space="preserve"> </w:t>
      </w:r>
    </w:p>
    <w:p w:rsidR="001B6206" w:rsidRDefault="001B6206" w:rsidP="001B6206">
      <w:pPr>
        <w:pStyle w:val="Geenafstand"/>
        <w:rPr>
          <w:rFonts w:ascii="Arial" w:hAnsi="Arial" w:cs="Arial"/>
          <w:sz w:val="20"/>
          <w:szCs w:val="20"/>
        </w:rPr>
      </w:pPr>
      <w:r>
        <w:rPr>
          <w:rFonts w:ascii="Arial" w:hAnsi="Arial" w:cs="Arial"/>
          <w:sz w:val="20"/>
          <w:szCs w:val="20"/>
        </w:rPr>
        <w:t xml:space="preserve">Het gaat er immers om, hoe Vlodrop de komende ± dertig jaar het dorpsleven gestalte wil geven. Het is nu of nooit! We gaan samen een besluit nemen over enkele miljoenen euro’s. Niet de gemeente Roerdalen neemt dit besluit, maar de gemeenschap van Vlodrop; wij dus!  </w:t>
      </w:r>
    </w:p>
    <w:p w:rsidR="001B6206" w:rsidRPr="00207DC9" w:rsidRDefault="001B6206" w:rsidP="001B6206">
      <w:pPr>
        <w:pStyle w:val="Geenafstand"/>
        <w:rPr>
          <w:rFonts w:ascii="Arial" w:hAnsi="Arial" w:cs="Arial"/>
          <w:sz w:val="20"/>
          <w:szCs w:val="20"/>
        </w:rPr>
      </w:pPr>
      <w:r>
        <w:rPr>
          <w:rFonts w:ascii="Arial" w:hAnsi="Arial" w:cs="Arial"/>
          <w:sz w:val="20"/>
          <w:szCs w:val="20"/>
        </w:rPr>
        <w:t>Nog eens de scenario’s</w:t>
      </w:r>
      <w:r w:rsidRPr="00207DC9">
        <w:rPr>
          <w:rFonts w:ascii="Arial" w:hAnsi="Arial" w:cs="Arial"/>
          <w:sz w:val="20"/>
          <w:szCs w:val="20"/>
        </w:rPr>
        <w:t xml:space="preserve"> : 1. Een bouwkundige aanpassing en uitbreiding met sportzaal van de Blokhut;  2. Een geheel nieuw ontwerp voor een geïntegreerd dorpshuis, sportzaal en basisschool op ’t voetbalveld, 3. een zelfde plan als plan 2, maar dan op locatie sporthal (</w:t>
      </w:r>
      <w:proofErr w:type="spellStart"/>
      <w:r w:rsidRPr="00207DC9">
        <w:rPr>
          <w:rFonts w:ascii="Arial" w:hAnsi="Arial" w:cs="Arial"/>
          <w:sz w:val="20"/>
          <w:szCs w:val="20"/>
        </w:rPr>
        <w:t>Roerhal</w:t>
      </w:r>
      <w:proofErr w:type="spellEnd"/>
      <w:r w:rsidRPr="00207DC9">
        <w:rPr>
          <w:rFonts w:ascii="Arial" w:hAnsi="Arial" w:cs="Arial"/>
          <w:sz w:val="20"/>
          <w:szCs w:val="20"/>
        </w:rPr>
        <w:t>) en 4. E</w:t>
      </w:r>
      <w:r>
        <w:rPr>
          <w:rFonts w:ascii="Arial" w:hAnsi="Arial" w:cs="Arial"/>
          <w:sz w:val="20"/>
          <w:szCs w:val="20"/>
        </w:rPr>
        <w:t xml:space="preserve">nkel </w:t>
      </w:r>
      <w:r w:rsidR="00185D48">
        <w:rPr>
          <w:rFonts w:ascii="Arial" w:hAnsi="Arial" w:cs="Arial"/>
          <w:sz w:val="20"/>
          <w:szCs w:val="20"/>
        </w:rPr>
        <w:t>e</w:t>
      </w:r>
      <w:r w:rsidRPr="00207DC9">
        <w:rPr>
          <w:rFonts w:ascii="Arial" w:hAnsi="Arial" w:cs="Arial"/>
          <w:sz w:val="20"/>
          <w:szCs w:val="20"/>
        </w:rPr>
        <w:t xml:space="preserve">en verbouwing met aanbouw van een gymzaal bij de huidige basisschool. </w:t>
      </w:r>
      <w:r>
        <w:rPr>
          <w:rFonts w:ascii="Arial" w:hAnsi="Arial" w:cs="Arial"/>
          <w:sz w:val="20"/>
          <w:szCs w:val="20"/>
        </w:rPr>
        <w:t>(</w:t>
      </w:r>
      <w:r w:rsidR="00185D48">
        <w:rPr>
          <w:rFonts w:ascii="Arial" w:hAnsi="Arial" w:cs="Arial"/>
          <w:sz w:val="20"/>
          <w:szCs w:val="20"/>
        </w:rPr>
        <w:t>Eigenlijk n</w:t>
      </w:r>
      <w:bookmarkStart w:id="0" w:name="_GoBack"/>
      <w:bookmarkEnd w:id="0"/>
      <w:r>
        <w:rPr>
          <w:rFonts w:ascii="Arial" w:hAnsi="Arial" w:cs="Arial"/>
          <w:sz w:val="20"/>
          <w:szCs w:val="20"/>
        </w:rPr>
        <w:t xml:space="preserve">iets doen dus!) </w:t>
      </w:r>
    </w:p>
    <w:p w:rsidR="00AF116A" w:rsidRPr="001B6206" w:rsidRDefault="001B6206" w:rsidP="001B6206">
      <w:pPr>
        <w:pStyle w:val="Geenafstand"/>
        <w:rPr>
          <w:rFonts w:ascii="Arial" w:hAnsi="Arial" w:cs="Arial"/>
          <w:sz w:val="20"/>
          <w:szCs w:val="20"/>
        </w:rPr>
      </w:pPr>
      <w:r w:rsidRPr="00207DC9">
        <w:rPr>
          <w:rFonts w:ascii="Arial" w:hAnsi="Arial" w:cs="Arial"/>
          <w:sz w:val="20"/>
          <w:szCs w:val="20"/>
        </w:rPr>
        <w:t xml:space="preserve">Werkgroep accommodatie </w:t>
      </w:r>
      <w:proofErr w:type="spellStart"/>
      <w:r w:rsidRPr="00207DC9">
        <w:rPr>
          <w:rFonts w:ascii="Arial" w:hAnsi="Arial" w:cs="Arial"/>
          <w:sz w:val="20"/>
          <w:szCs w:val="20"/>
        </w:rPr>
        <w:t>VzV</w:t>
      </w:r>
      <w:proofErr w:type="spellEnd"/>
      <w:r w:rsidRPr="00207DC9">
        <w:rPr>
          <w:rFonts w:ascii="Arial" w:hAnsi="Arial" w:cs="Arial"/>
          <w:sz w:val="20"/>
          <w:szCs w:val="20"/>
        </w:rPr>
        <w:tab/>
      </w:r>
      <w:r w:rsidRPr="00207DC9">
        <w:rPr>
          <w:rFonts w:ascii="Arial" w:hAnsi="Arial" w:cs="Arial"/>
          <w:sz w:val="20"/>
          <w:szCs w:val="20"/>
        </w:rPr>
        <w:tab/>
      </w:r>
      <w:r w:rsidRPr="00207DC9">
        <w:rPr>
          <w:rFonts w:ascii="Arial" w:hAnsi="Arial" w:cs="Arial"/>
          <w:sz w:val="20"/>
          <w:szCs w:val="20"/>
        </w:rPr>
        <w:tab/>
      </w:r>
      <w:r w:rsidRPr="00207DC9">
        <w:rPr>
          <w:rFonts w:ascii="Arial" w:hAnsi="Arial" w:cs="Arial"/>
          <w:sz w:val="20"/>
          <w:szCs w:val="20"/>
        </w:rPr>
        <w:tab/>
      </w:r>
      <w:r w:rsidRPr="00207DC9">
        <w:rPr>
          <w:rFonts w:ascii="Arial" w:hAnsi="Arial" w:cs="Arial"/>
          <w:sz w:val="20"/>
          <w:szCs w:val="20"/>
        </w:rPr>
        <w:tab/>
        <w:t>Wordt vervolgd.</w:t>
      </w:r>
    </w:p>
    <w:sectPr w:rsidR="00AF116A" w:rsidRPr="001B6206" w:rsidSect="001B6206">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06"/>
    <w:rsid w:val="00185D48"/>
    <w:rsid w:val="001B6206"/>
    <w:rsid w:val="00AF1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6206"/>
    <w:pPr>
      <w:spacing w:after="0" w:line="240" w:lineRule="auto"/>
    </w:pPr>
  </w:style>
  <w:style w:type="character" w:styleId="Hyperlink">
    <w:name w:val="Hyperlink"/>
    <w:basedOn w:val="Standaardalinea-lettertype"/>
    <w:uiPriority w:val="99"/>
    <w:unhideWhenUsed/>
    <w:rsid w:val="001B6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6206"/>
    <w:pPr>
      <w:spacing w:after="0" w:line="240" w:lineRule="auto"/>
    </w:pPr>
  </w:style>
  <w:style w:type="character" w:styleId="Hyperlink">
    <w:name w:val="Hyperlink"/>
    <w:basedOn w:val="Standaardalinea-lettertype"/>
    <w:uiPriority w:val="99"/>
    <w:unhideWhenUsed/>
    <w:rsid w:val="001B6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jzijnvlodrop.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wijzijnvlodro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2020-02-02T21:52:00Z</dcterms:created>
  <dcterms:modified xsi:type="dcterms:W3CDTF">2020-02-02T22:06:00Z</dcterms:modified>
</cp:coreProperties>
</file>